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B0DBC" w14:textId="1CC96227" w:rsidR="005C7DEF" w:rsidRPr="00A50185" w:rsidRDefault="00053853">
      <w:pPr>
        <w:rPr>
          <w:sz w:val="36"/>
          <w:szCs w:val="36"/>
        </w:rPr>
      </w:pPr>
      <w:r>
        <w:rPr>
          <w:sz w:val="36"/>
          <w:szCs w:val="36"/>
        </w:rPr>
        <w:t>Analysis Professional Capital</w:t>
      </w:r>
    </w:p>
    <w:p w14:paraId="026ABB52" w14:textId="77777777" w:rsidR="00664AC7" w:rsidRDefault="00664AC7"/>
    <w:p w14:paraId="129E8325" w14:textId="7DF29C81" w:rsidR="00053853" w:rsidRPr="000C6175" w:rsidRDefault="00B15B5A">
      <w:pPr>
        <w:rPr>
          <w:lang w:val="en-GB"/>
        </w:rPr>
      </w:pPr>
      <w:r>
        <w:rPr>
          <w:lang w:val="en-GB"/>
        </w:rPr>
        <w:t>We have analys</w:t>
      </w:r>
      <w:r w:rsidR="000C6175" w:rsidRPr="000C6175">
        <w:rPr>
          <w:lang w:val="en-GB"/>
        </w:rPr>
        <w:t>ed the factor structure of the PC index data</w:t>
      </w:r>
      <w:r w:rsidR="000C6175">
        <w:rPr>
          <w:lang w:val="en-GB"/>
        </w:rPr>
        <w:t xml:space="preserve"> on teachers</w:t>
      </w:r>
      <w:r w:rsidR="000C6175" w:rsidRPr="000C6175">
        <w:rPr>
          <w:lang w:val="en-GB"/>
        </w:rPr>
        <w:t xml:space="preserve">. The material is based on 712 respondents. We have used Principal Component Analysis </w:t>
      </w:r>
      <w:r w:rsidR="000C6175">
        <w:rPr>
          <w:lang w:val="en-GB"/>
        </w:rPr>
        <w:t xml:space="preserve">(PCA) </w:t>
      </w:r>
      <w:r w:rsidR="000C6175" w:rsidRPr="000C6175">
        <w:rPr>
          <w:lang w:val="en-GB"/>
        </w:rPr>
        <w:t>with Varimax Rotation.</w:t>
      </w:r>
      <w:r w:rsidR="000C6175">
        <w:rPr>
          <w:lang w:val="en-GB"/>
        </w:rPr>
        <w:t xml:space="preserve"> We have managed to reduce the PCA down to three factors. As you can see below, we are left with 5 problematic items (marked with xxx):</w:t>
      </w:r>
    </w:p>
    <w:p w14:paraId="5CD75DEE" w14:textId="5A8539D7" w:rsidR="00664AC7" w:rsidRPr="000C6175" w:rsidRDefault="00664AC7">
      <w:pPr>
        <w:rPr>
          <w:lang w:val="en-GB"/>
        </w:rPr>
      </w:pPr>
    </w:p>
    <w:p w14:paraId="4D3B6BF2" w14:textId="3ABE9136" w:rsidR="00664AC7" w:rsidRDefault="00A50185">
      <w:r>
        <w:rPr>
          <w:noProof/>
          <w:lang w:val="en-CA" w:eastAsia="en-CA"/>
        </w:rPr>
        <w:drawing>
          <wp:inline distT="0" distB="0" distL="0" distR="0" wp14:anchorId="3BD5A4D3" wp14:editId="21034196">
            <wp:extent cx="5760720" cy="2014220"/>
            <wp:effectExtent l="0" t="0" r="0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8FFBF" w14:textId="77777777" w:rsidR="00664AC7" w:rsidRDefault="00664AC7">
      <w:r>
        <w:rPr>
          <w:noProof/>
          <w:lang w:val="en-CA" w:eastAsia="en-CA"/>
        </w:rPr>
        <w:drawing>
          <wp:inline distT="0" distB="0" distL="0" distR="0" wp14:anchorId="4B5AFA2D" wp14:editId="7C3C6384">
            <wp:extent cx="5760720" cy="1521460"/>
            <wp:effectExtent l="0" t="0" r="0" b="254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8449D" w14:textId="77777777" w:rsidR="00664AC7" w:rsidRDefault="00664AC7">
      <w:r>
        <w:rPr>
          <w:noProof/>
          <w:lang w:val="en-CA" w:eastAsia="en-CA"/>
        </w:rPr>
        <w:drawing>
          <wp:inline distT="0" distB="0" distL="0" distR="0" wp14:anchorId="33C2B09F" wp14:editId="4EFE8C5E">
            <wp:extent cx="5760720" cy="1995170"/>
            <wp:effectExtent l="0" t="0" r="0" b="508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092F" w14:textId="77777777" w:rsidR="00664AC7" w:rsidRDefault="00664AC7"/>
    <w:p w14:paraId="31D3AFE8" w14:textId="4E02F473" w:rsidR="000E634D" w:rsidRPr="000C6175" w:rsidRDefault="000C6175" w:rsidP="000E634D">
      <w:pPr>
        <w:rPr>
          <w:lang w:val="en-GB"/>
        </w:rPr>
      </w:pPr>
      <w:r w:rsidRPr="000C6175">
        <w:rPr>
          <w:lang w:val="en-GB"/>
        </w:rPr>
        <w:t>It seems that the two first item</w:t>
      </w:r>
      <w:r>
        <w:rPr>
          <w:lang w:val="en-GB"/>
        </w:rPr>
        <w:t xml:space="preserve">s </w:t>
      </w:r>
      <w:r w:rsidRPr="000C6175">
        <w:rPr>
          <w:lang w:val="en-GB"/>
        </w:rPr>
        <w:t xml:space="preserve">on </w:t>
      </w:r>
      <w:r>
        <w:rPr>
          <w:lang w:val="en-GB"/>
        </w:rPr>
        <w:t>HC load with DC due to the formulation “I am confident…”</w:t>
      </w:r>
    </w:p>
    <w:p w14:paraId="6268C84D" w14:textId="1125804A" w:rsidR="000C6175" w:rsidRDefault="000C6175" w:rsidP="000E634D">
      <w:pPr>
        <w:rPr>
          <w:lang w:val="en-GB"/>
        </w:rPr>
      </w:pPr>
      <w:r w:rsidRPr="000C6175">
        <w:rPr>
          <w:lang w:val="en-GB"/>
        </w:rPr>
        <w:t>It seems that the</w:t>
      </w:r>
      <w:r>
        <w:rPr>
          <w:lang w:val="en-GB"/>
        </w:rPr>
        <w:t xml:space="preserve"> third item on HC load on DC </w:t>
      </w:r>
      <w:r w:rsidR="00E70949">
        <w:rPr>
          <w:lang w:val="en-GB"/>
        </w:rPr>
        <w:t>due to the formulation “</w:t>
      </w:r>
      <w:r w:rsidR="00E70949" w:rsidRPr="00E70949">
        <w:rPr>
          <w:lang w:val="en-GB"/>
        </w:rPr>
        <w:t xml:space="preserve">I </w:t>
      </w:r>
      <w:proofErr w:type="spellStart"/>
      <w:r w:rsidR="00E70949" w:rsidRPr="00E70949">
        <w:rPr>
          <w:lang w:val="en-GB"/>
        </w:rPr>
        <w:t>regurlary</w:t>
      </w:r>
      <w:proofErr w:type="spellEnd"/>
      <w:r w:rsidR="00E70949" w:rsidRPr="00E70949">
        <w:rPr>
          <w:lang w:val="en-GB"/>
        </w:rPr>
        <w:t xml:space="preserve"> search…</w:t>
      </w:r>
      <w:r w:rsidR="00E70949">
        <w:rPr>
          <w:lang w:val="en-GB"/>
        </w:rPr>
        <w:t>”</w:t>
      </w:r>
    </w:p>
    <w:p w14:paraId="65F8B430" w14:textId="5B20E22C" w:rsidR="00E70949" w:rsidRDefault="00E70949" w:rsidP="000E634D">
      <w:pPr>
        <w:rPr>
          <w:lang w:val="en-GB"/>
        </w:rPr>
      </w:pPr>
      <w:r>
        <w:rPr>
          <w:lang w:val="en-GB"/>
        </w:rPr>
        <w:lastRenderedPageBreak/>
        <w:t>The fourth item loads well on SC, but even more on HC, probably due to too little emphasis on “</w:t>
      </w:r>
      <w:r w:rsidRPr="00E70949">
        <w:rPr>
          <w:lang w:val="en-GB"/>
        </w:rPr>
        <w:t>colleagues</w:t>
      </w:r>
      <w:r>
        <w:rPr>
          <w:lang w:val="en-GB"/>
        </w:rPr>
        <w:t>” and “</w:t>
      </w:r>
      <w:r w:rsidRPr="00E70949">
        <w:rPr>
          <w:lang w:val="en-GB"/>
        </w:rPr>
        <w:t>collaboration</w:t>
      </w:r>
      <w:r>
        <w:rPr>
          <w:lang w:val="en-GB"/>
        </w:rPr>
        <w:t>”, and too much emphasis on “</w:t>
      </w:r>
      <w:r w:rsidRPr="00E70949">
        <w:rPr>
          <w:lang w:val="en-GB"/>
        </w:rPr>
        <w:t xml:space="preserve">high </w:t>
      </w:r>
      <w:proofErr w:type="spellStart"/>
      <w:r w:rsidRPr="00E70949">
        <w:rPr>
          <w:lang w:val="en-GB"/>
        </w:rPr>
        <w:t>expecations</w:t>
      </w:r>
      <w:proofErr w:type="spellEnd"/>
      <w:r>
        <w:rPr>
          <w:lang w:val="en-GB"/>
        </w:rPr>
        <w:t>” and “</w:t>
      </w:r>
      <w:r w:rsidRPr="00E70949">
        <w:rPr>
          <w:lang w:val="en-GB"/>
        </w:rPr>
        <w:t>this school</w:t>
      </w:r>
      <w:r>
        <w:rPr>
          <w:lang w:val="en-GB"/>
        </w:rPr>
        <w:t>”</w:t>
      </w:r>
    </w:p>
    <w:p w14:paraId="4E9F94EB" w14:textId="4BCA6C88" w:rsidR="00E70949" w:rsidRPr="00E70949" w:rsidRDefault="00E70949" w:rsidP="000E634D">
      <w:pPr>
        <w:rPr>
          <w:lang w:val="en-GB"/>
        </w:rPr>
      </w:pPr>
      <w:r>
        <w:rPr>
          <w:lang w:val="en-GB"/>
        </w:rPr>
        <w:t>The fifth item loads on both SC and HC, but not on DC, as it should. It seems that the formulation “moral values” skews it towards HC, while the formulation “</w:t>
      </w:r>
      <w:r w:rsidRPr="00E70949">
        <w:rPr>
          <w:lang w:val="en-GB"/>
        </w:rPr>
        <w:t>shared with the other teachers</w:t>
      </w:r>
      <w:r>
        <w:rPr>
          <w:lang w:val="en-GB"/>
        </w:rPr>
        <w:t>” pulls it towards SC</w:t>
      </w:r>
    </w:p>
    <w:p w14:paraId="3957953E" w14:textId="283917E4" w:rsidR="00E70949" w:rsidRPr="000C6175" w:rsidRDefault="00E70949" w:rsidP="000E634D">
      <w:pPr>
        <w:rPr>
          <w:lang w:val="en-GB"/>
        </w:rPr>
      </w:pPr>
      <w:r>
        <w:rPr>
          <w:lang w:val="en-GB"/>
        </w:rPr>
        <w:t>The negative items have low load, but they have a correct load at the very least.</w:t>
      </w:r>
    </w:p>
    <w:p w14:paraId="0B997937" w14:textId="74D923D5" w:rsidR="0011719E" w:rsidRDefault="0011719E" w:rsidP="000E634D"/>
    <w:p w14:paraId="4CE7D4BD" w14:textId="48AD167D" w:rsidR="0011719E" w:rsidRPr="0011719E" w:rsidRDefault="00E70949" w:rsidP="000E634D">
      <w:pPr>
        <w:rPr>
          <w:b/>
        </w:rPr>
      </w:pPr>
      <w:r>
        <w:rPr>
          <w:b/>
        </w:rPr>
        <w:t>Suggestions for revisions</w:t>
      </w:r>
      <w:r w:rsidR="0011719E" w:rsidRPr="0011719E">
        <w:rPr>
          <w:b/>
        </w:rPr>
        <w:t>:</w:t>
      </w:r>
    </w:p>
    <w:p w14:paraId="4640A3BA" w14:textId="5FE80859" w:rsidR="0011719E" w:rsidRPr="0011719E" w:rsidRDefault="0011719E" w:rsidP="000E634D">
      <w:pPr>
        <w:rPr>
          <w:i/>
          <w:lang w:val="en-GB"/>
        </w:rPr>
      </w:pPr>
      <w:r w:rsidRPr="0011719E">
        <w:rPr>
          <w:i/>
          <w:lang w:val="en-GB"/>
        </w:rPr>
        <w:t>I am confident in my ability to advance the learning of the most disadvantaged students</w:t>
      </w:r>
    </w:p>
    <w:p w14:paraId="094AC9CF" w14:textId="027D166C" w:rsidR="00664AC7" w:rsidRDefault="00E70949">
      <w:pPr>
        <w:rPr>
          <w:lang w:val="en-GB"/>
        </w:rPr>
      </w:pPr>
      <w:r>
        <w:rPr>
          <w:lang w:val="en-GB"/>
        </w:rPr>
        <w:t>change to</w:t>
      </w:r>
      <w:r w:rsidR="0011719E">
        <w:rPr>
          <w:lang w:val="en-GB"/>
        </w:rPr>
        <w:t>:</w:t>
      </w:r>
    </w:p>
    <w:p w14:paraId="0523625E" w14:textId="411F16B2" w:rsidR="0011719E" w:rsidRPr="0011719E" w:rsidRDefault="0011719E" w:rsidP="0011719E">
      <w:pPr>
        <w:rPr>
          <w:i/>
          <w:lang w:val="en-GB"/>
        </w:rPr>
      </w:pPr>
      <w:r w:rsidRPr="0011719E">
        <w:rPr>
          <w:i/>
          <w:lang w:val="en-GB"/>
        </w:rPr>
        <w:t xml:space="preserve">I </w:t>
      </w:r>
      <w:r w:rsidR="00E70949">
        <w:rPr>
          <w:i/>
          <w:lang w:val="en-GB"/>
        </w:rPr>
        <w:t>have the</w:t>
      </w:r>
      <w:r w:rsidRPr="0011719E">
        <w:rPr>
          <w:i/>
          <w:lang w:val="en-GB"/>
        </w:rPr>
        <w:t xml:space="preserve"> </w:t>
      </w:r>
      <w:r w:rsidR="00E70949">
        <w:rPr>
          <w:i/>
          <w:lang w:val="en-GB"/>
        </w:rPr>
        <w:t>capability to advance</w:t>
      </w:r>
      <w:r w:rsidRPr="0011719E">
        <w:rPr>
          <w:i/>
          <w:lang w:val="en-GB"/>
        </w:rPr>
        <w:t xml:space="preserve"> the learning of the most disadvantaged students</w:t>
      </w:r>
    </w:p>
    <w:p w14:paraId="60F15EC3" w14:textId="77777777" w:rsidR="0011719E" w:rsidRDefault="0011719E">
      <w:pPr>
        <w:rPr>
          <w:lang w:val="en-GB"/>
        </w:rPr>
      </w:pPr>
    </w:p>
    <w:p w14:paraId="4D50D7DD" w14:textId="1ADEC2FD" w:rsidR="0011719E" w:rsidRPr="0011719E" w:rsidRDefault="0011719E">
      <w:pPr>
        <w:rPr>
          <w:i/>
          <w:lang w:val="en-GB"/>
        </w:rPr>
      </w:pPr>
      <w:r w:rsidRPr="0011719E">
        <w:rPr>
          <w:i/>
          <w:lang w:val="en-GB"/>
        </w:rPr>
        <w:t>I am confident that when students from my class move on to the next grade they are prepared for their class work in my subject area(s)</w:t>
      </w:r>
    </w:p>
    <w:p w14:paraId="4F009F33" w14:textId="0BBC89E7" w:rsidR="0011719E" w:rsidRDefault="00E70949" w:rsidP="0011719E">
      <w:pPr>
        <w:rPr>
          <w:lang w:val="en-GB"/>
        </w:rPr>
      </w:pPr>
      <w:r>
        <w:rPr>
          <w:lang w:val="en-GB"/>
        </w:rPr>
        <w:t>change to</w:t>
      </w:r>
      <w:r w:rsidR="0011719E">
        <w:rPr>
          <w:lang w:val="en-GB"/>
        </w:rPr>
        <w:t>:</w:t>
      </w:r>
    </w:p>
    <w:p w14:paraId="3D78F64B" w14:textId="1DB91223" w:rsidR="0011719E" w:rsidRPr="0011719E" w:rsidRDefault="0011719E" w:rsidP="0011719E">
      <w:pPr>
        <w:rPr>
          <w:i/>
          <w:lang w:val="en-GB"/>
        </w:rPr>
      </w:pPr>
      <w:r>
        <w:rPr>
          <w:i/>
          <w:lang w:val="en-GB"/>
        </w:rPr>
        <w:t>W</w:t>
      </w:r>
      <w:r w:rsidRPr="0011719E">
        <w:rPr>
          <w:i/>
          <w:lang w:val="en-GB"/>
        </w:rPr>
        <w:t>hen students from my class move on to the next grade they are prepared for their class work in my subject area(s)</w:t>
      </w:r>
    </w:p>
    <w:p w14:paraId="152CC459" w14:textId="15D7BC7D" w:rsidR="00664AC7" w:rsidRDefault="00E70949">
      <w:pPr>
        <w:rPr>
          <w:lang w:val="en-GB"/>
        </w:rPr>
      </w:pPr>
      <w:r>
        <w:rPr>
          <w:lang w:val="en-GB"/>
        </w:rPr>
        <w:t xml:space="preserve"> </w:t>
      </w:r>
    </w:p>
    <w:p w14:paraId="5FF9960A" w14:textId="46F49271" w:rsidR="0011719E" w:rsidRPr="0011719E" w:rsidRDefault="0011719E">
      <w:pPr>
        <w:rPr>
          <w:i/>
          <w:lang w:val="en-GB"/>
        </w:rPr>
      </w:pPr>
      <w:r w:rsidRPr="0011719E">
        <w:rPr>
          <w:i/>
          <w:lang w:val="en-GB"/>
        </w:rPr>
        <w:t>I regularly search for professional learning opportunities to improve my teaching</w:t>
      </w:r>
    </w:p>
    <w:p w14:paraId="17ECDB4F" w14:textId="3B2FBA2B" w:rsidR="0011719E" w:rsidRDefault="00E70949" w:rsidP="0011719E">
      <w:pPr>
        <w:rPr>
          <w:lang w:val="en-GB"/>
        </w:rPr>
      </w:pPr>
      <w:r>
        <w:rPr>
          <w:lang w:val="en-GB"/>
        </w:rPr>
        <w:t>change to</w:t>
      </w:r>
      <w:r w:rsidR="0011719E">
        <w:rPr>
          <w:lang w:val="en-GB"/>
        </w:rPr>
        <w:t>:</w:t>
      </w:r>
    </w:p>
    <w:p w14:paraId="0D705D3E" w14:textId="26076F25" w:rsidR="0011719E" w:rsidRPr="0011719E" w:rsidRDefault="0011719E" w:rsidP="0011719E">
      <w:pPr>
        <w:rPr>
          <w:i/>
          <w:lang w:val="en-GB"/>
        </w:rPr>
      </w:pPr>
      <w:r w:rsidRPr="0011719E">
        <w:rPr>
          <w:i/>
          <w:lang w:val="en-GB"/>
        </w:rPr>
        <w:t xml:space="preserve">I </w:t>
      </w:r>
      <w:r>
        <w:rPr>
          <w:i/>
          <w:lang w:val="en-GB"/>
        </w:rPr>
        <w:t xml:space="preserve">am </w:t>
      </w:r>
      <w:r w:rsidR="00E70949">
        <w:rPr>
          <w:i/>
          <w:lang w:val="en-GB"/>
        </w:rPr>
        <w:t xml:space="preserve">regularly </w:t>
      </w:r>
      <w:r>
        <w:rPr>
          <w:i/>
          <w:lang w:val="en-GB"/>
        </w:rPr>
        <w:t>offered</w:t>
      </w:r>
      <w:r w:rsidRPr="0011719E">
        <w:rPr>
          <w:i/>
          <w:lang w:val="en-GB"/>
        </w:rPr>
        <w:t xml:space="preserve"> professional learning opportunities to improve my teaching</w:t>
      </w:r>
    </w:p>
    <w:p w14:paraId="3C348C3B" w14:textId="77777777" w:rsidR="0011719E" w:rsidRDefault="0011719E">
      <w:pPr>
        <w:rPr>
          <w:lang w:val="en-GB"/>
        </w:rPr>
      </w:pPr>
    </w:p>
    <w:p w14:paraId="53C19826" w14:textId="7120A445" w:rsidR="0011719E" w:rsidRPr="00B432BF" w:rsidRDefault="0011719E">
      <w:pPr>
        <w:rPr>
          <w:i/>
          <w:lang w:val="en-GB"/>
        </w:rPr>
      </w:pPr>
      <w:r w:rsidRPr="00B432BF">
        <w:rPr>
          <w:i/>
          <w:lang w:val="en-GB"/>
        </w:rPr>
        <w:t>In this school, we have high expectations for the learning of all students</w:t>
      </w:r>
    </w:p>
    <w:p w14:paraId="78105CC3" w14:textId="5799E5C3" w:rsidR="00B432BF" w:rsidRDefault="00E70949" w:rsidP="00B432BF">
      <w:pPr>
        <w:rPr>
          <w:lang w:val="en-GB"/>
        </w:rPr>
      </w:pPr>
      <w:r>
        <w:rPr>
          <w:lang w:val="en-GB"/>
        </w:rPr>
        <w:t>change to</w:t>
      </w:r>
      <w:r w:rsidR="00B432BF">
        <w:rPr>
          <w:lang w:val="en-GB"/>
        </w:rPr>
        <w:t>:</w:t>
      </w:r>
    </w:p>
    <w:p w14:paraId="3AC35717" w14:textId="40D625F8" w:rsidR="00B432BF" w:rsidRPr="00B432BF" w:rsidRDefault="00B432BF" w:rsidP="00B432BF">
      <w:pPr>
        <w:rPr>
          <w:i/>
          <w:lang w:val="en-GB"/>
        </w:rPr>
      </w:pPr>
      <w:r>
        <w:rPr>
          <w:i/>
          <w:lang w:val="en-GB"/>
        </w:rPr>
        <w:t>Me and my colleagues</w:t>
      </w:r>
      <w:r w:rsidRPr="00B432BF">
        <w:rPr>
          <w:i/>
          <w:lang w:val="en-GB"/>
        </w:rPr>
        <w:t xml:space="preserve"> have high expectations for the learning of all students</w:t>
      </w:r>
    </w:p>
    <w:p w14:paraId="50128261" w14:textId="67BF55AD" w:rsidR="00B432BF" w:rsidRDefault="00E70949">
      <w:pPr>
        <w:rPr>
          <w:i/>
          <w:lang w:val="en-GB"/>
        </w:rPr>
      </w:pPr>
      <w:r>
        <w:rPr>
          <w:lang w:val="en-GB"/>
        </w:rPr>
        <w:t>Or</w:t>
      </w:r>
      <w:r w:rsidR="00B432BF">
        <w:rPr>
          <w:lang w:val="en-GB"/>
        </w:rPr>
        <w:t xml:space="preserve">: </w:t>
      </w:r>
      <w:r w:rsidR="00B432BF">
        <w:rPr>
          <w:i/>
          <w:lang w:val="en-GB"/>
        </w:rPr>
        <w:t>My colleagues</w:t>
      </w:r>
      <w:r w:rsidR="00B432BF" w:rsidRPr="00B432BF">
        <w:rPr>
          <w:i/>
          <w:lang w:val="en-GB"/>
        </w:rPr>
        <w:t xml:space="preserve"> have high expectations for the learning of all students</w:t>
      </w:r>
    </w:p>
    <w:p w14:paraId="34C104BC" w14:textId="77777777" w:rsidR="00B432BF" w:rsidRDefault="00B432BF">
      <w:pPr>
        <w:rPr>
          <w:i/>
          <w:lang w:val="en-GB"/>
        </w:rPr>
      </w:pPr>
      <w:bookmarkStart w:id="0" w:name="_GoBack"/>
      <w:bookmarkEnd w:id="0"/>
    </w:p>
    <w:p w14:paraId="72CFA6C6" w14:textId="699B294F" w:rsidR="00B432BF" w:rsidRPr="00B432BF" w:rsidRDefault="00B432BF">
      <w:pPr>
        <w:rPr>
          <w:i/>
          <w:lang w:val="en-GB"/>
        </w:rPr>
      </w:pPr>
      <w:r w:rsidRPr="00B432BF">
        <w:rPr>
          <w:i/>
          <w:lang w:val="en-GB"/>
        </w:rPr>
        <w:t>My professional practice is based on a set of moral values that is shared with the other teachers at my school</w:t>
      </w:r>
    </w:p>
    <w:p w14:paraId="7A38AB85" w14:textId="1F87AC2E" w:rsidR="00B432BF" w:rsidRDefault="00E70949" w:rsidP="00B432BF">
      <w:pPr>
        <w:rPr>
          <w:lang w:val="en-GB"/>
        </w:rPr>
      </w:pPr>
      <w:r>
        <w:rPr>
          <w:lang w:val="en-GB"/>
        </w:rPr>
        <w:t>change to</w:t>
      </w:r>
      <w:r w:rsidR="00B432BF">
        <w:rPr>
          <w:lang w:val="en-GB"/>
        </w:rPr>
        <w:t>:</w:t>
      </w:r>
    </w:p>
    <w:p w14:paraId="37BBC095" w14:textId="1E974E09" w:rsidR="00B432BF" w:rsidRPr="00B432BF" w:rsidRDefault="00B432BF" w:rsidP="00B432BF">
      <w:pPr>
        <w:rPr>
          <w:i/>
          <w:lang w:val="en-GB"/>
        </w:rPr>
      </w:pPr>
      <w:r>
        <w:rPr>
          <w:i/>
          <w:lang w:val="en-GB"/>
        </w:rPr>
        <w:t>I am confident that m</w:t>
      </w:r>
      <w:r w:rsidRPr="00B432BF">
        <w:rPr>
          <w:i/>
          <w:lang w:val="en-GB"/>
        </w:rPr>
        <w:t>y professional practice is based on a set of moral values that is shared with the other teachers at my school</w:t>
      </w:r>
    </w:p>
    <w:p w14:paraId="4E99493B" w14:textId="77777777" w:rsidR="00B432BF" w:rsidRPr="0011719E" w:rsidRDefault="00B432BF">
      <w:pPr>
        <w:rPr>
          <w:lang w:val="en-GB"/>
        </w:rPr>
      </w:pPr>
    </w:p>
    <w:sectPr w:rsidR="00B432BF" w:rsidRPr="0011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C7"/>
    <w:rsid w:val="00053853"/>
    <w:rsid w:val="000C6175"/>
    <w:rsid w:val="000E634D"/>
    <w:rsid w:val="0011719E"/>
    <w:rsid w:val="005C7DEF"/>
    <w:rsid w:val="00664AC7"/>
    <w:rsid w:val="00674237"/>
    <w:rsid w:val="00A50185"/>
    <w:rsid w:val="00B15B5A"/>
    <w:rsid w:val="00B432BF"/>
    <w:rsid w:val="00B76A82"/>
    <w:rsid w:val="00E7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708F"/>
  <w15:chartTrackingRefBased/>
  <w15:docId w15:val="{109109BC-21AB-4FB1-9E21-19D602B7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Jarl Inge Wærness</dc:creator>
  <cp:keywords/>
  <dc:description/>
  <cp:lastModifiedBy>Santiago Rincon-Gallardo</cp:lastModifiedBy>
  <cp:revision>3</cp:revision>
  <dcterms:created xsi:type="dcterms:W3CDTF">2017-05-10T14:11:00Z</dcterms:created>
  <dcterms:modified xsi:type="dcterms:W3CDTF">2017-05-10T14:11:00Z</dcterms:modified>
</cp:coreProperties>
</file>